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35" w:rsidRDefault="00337D3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10633116" cy="7291449"/>
            <wp:effectExtent l="19050" t="0" r="0" b="0"/>
            <wp:docPr id="14" name="Рисунок 14" descr="https://sun9-41.userapi.com/c837429/v837429559/180c2/iz33V_fv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1.userapi.com/c837429/v837429559/180c2/iz33V_fvqU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88" t="4959" r="1448" b="7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1112" cy="72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43004" cy="7410203"/>
            <wp:effectExtent l="19050" t="0" r="0" b="0"/>
            <wp:docPr id="11" name="Рисунок 11" descr="https://sun9-62.userapi.com/c837429/v837429559/180b8/ML2s3t_bv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2.userapi.com/c837429/v837429559/180b8/ML2s3t_bvb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87" t="4643" r="1353" b="6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6408" cy="741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br w:type="page"/>
      </w:r>
    </w:p>
    <w:p w:rsidR="00337D35" w:rsidRDefault="00337D35" w:rsidP="00337D3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37D35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 "Найди предметы". </w:t>
      </w:r>
      <w:proofErr w:type="gramStart"/>
      <w:r w:rsidRPr="00337D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Цель: автоматизация звука </w:t>
      </w:r>
      <w:proofErr w:type="spellStart"/>
      <w:r w:rsidRPr="00337D35">
        <w:rPr>
          <w:rFonts w:ascii="Arial" w:hAnsi="Arial" w:cs="Arial"/>
          <w:color w:val="000000"/>
          <w:sz w:val="24"/>
          <w:szCs w:val="24"/>
          <w:shd w:val="clear" w:color="auto" w:fill="FFFFFF"/>
        </w:rPr>
        <w:t>Сь</w:t>
      </w:r>
      <w:proofErr w:type="spellEnd"/>
      <w:r w:rsidRPr="00337D35">
        <w:rPr>
          <w:rFonts w:ascii="Arial" w:hAnsi="Arial" w:cs="Arial"/>
          <w:color w:val="000000"/>
          <w:sz w:val="24"/>
          <w:szCs w:val="24"/>
          <w:shd w:val="clear" w:color="auto" w:fill="FFFFFF"/>
        </w:rPr>
        <w:t>. (васильки, поросята, гусь, гусята, стог сена, велосипед, седло, сирень, лисички, подосиновики, беседка)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144000" cy="6863715"/>
            <wp:effectExtent l="19050" t="0" r="0" b="0"/>
            <wp:docPr id="5" name="Рисунок 5" descr="https://sun9-26.userapi.com/c637720/v637720559/301eb/UqPE1KkwP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6.userapi.com/c637720/v637720559/301eb/UqPE1KkwPJ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End"/>
    </w:p>
    <w:p w:rsidR="00393B6B" w:rsidRDefault="00337D35" w:rsidP="00337D35">
      <w:pPr>
        <w:jc w:val="center"/>
      </w:pPr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Сюжетная картинка на дифференциацию звуков С-Ц.</w:t>
      </w:r>
      <w:r w:rsidRPr="00337D35">
        <w:rPr>
          <w:rFonts w:ascii="Arial" w:hAnsi="Arial" w:cs="Arial"/>
          <w:color w:val="000000"/>
          <w:sz w:val="20"/>
          <w:szCs w:val="20"/>
        </w:rPr>
        <w:br/>
      </w:r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t>Звук</w:t>
      </w:r>
      <w:proofErr w:type="gramStart"/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собака, самолет, сова, лиса, подсолнухи, оса, коса, колесо, капуста, солнце, лес, сарай.</w:t>
      </w:r>
      <w:r w:rsidRPr="00337D35">
        <w:rPr>
          <w:rFonts w:ascii="Arial" w:hAnsi="Arial" w:cs="Arial"/>
          <w:color w:val="000000"/>
          <w:sz w:val="20"/>
          <w:szCs w:val="20"/>
        </w:rPr>
        <w:br/>
      </w:r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Звук </w:t>
      </w:r>
      <w:proofErr w:type="gramStart"/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t>Ц</w:t>
      </w:r>
      <w:proofErr w:type="gramEnd"/>
      <w:r w:rsidRPr="00337D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овца, перцы, огурцы, цветы, курица, цыплята, мотоцикл, солнце, гусеница, полотенца.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8923069" cy="6697879"/>
            <wp:effectExtent l="19050" t="0" r="0" b="0"/>
            <wp:docPr id="3" name="Рисунок 2" descr="https://sun9-3.userapi.com/c840138/v840138559/202b/D0FNU5gYU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c840138/v840138559/202b/D0FNU5gYUm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2779" cy="669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C5A9E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6.6pt;height:584.4pt">
            <v:imagedata r:id="rId9" o:title="1" croptop="2854f"/>
          </v:shape>
        </w:pict>
      </w:r>
      <w:r w:rsidR="00393B6B">
        <w:rPr>
          <w:noProof/>
        </w:rPr>
        <w:lastRenderedPageBreak/>
        <w:drawing>
          <wp:inline distT="0" distB="0" distL="0" distR="0">
            <wp:extent cx="10395610" cy="7327075"/>
            <wp:effectExtent l="19050" t="0" r="5690" b="0"/>
            <wp:docPr id="9" name="Рисунок 9" descr="Z:\Логопедия. материалы\РЕЧЬ\Автоматизация\Свистящие\Сюжетные С,З,Ц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Логопедия. материалы\РЕЧЬ\Автоматизация\Свистящие\Сюжетные С,З,Ц\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611" cy="732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B6B">
        <w:rPr>
          <w:noProof/>
        </w:rPr>
        <w:lastRenderedPageBreak/>
        <w:drawing>
          <wp:inline distT="0" distB="0" distL="0" distR="0">
            <wp:extent cx="10395610" cy="7301165"/>
            <wp:effectExtent l="19050" t="0" r="5690" b="0"/>
            <wp:docPr id="10" name="Рисунок 10" descr="Z:\Логопедия. материалы\РЕЧЬ\Автоматизация\Свистящие\Сюжетные С,З,Ц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Логопедия. материалы\РЕЧЬ\Автоматизация\Свистящие\Сюжетные С,З,Ц\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9344" cy="730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B6B">
        <w:rPr>
          <w:noProof/>
        </w:rPr>
        <w:lastRenderedPageBreak/>
        <w:drawing>
          <wp:inline distT="0" distB="0" distL="0" distR="0">
            <wp:extent cx="5388924" cy="1235034"/>
            <wp:effectExtent l="19050" t="0" r="2226" b="0"/>
            <wp:docPr id="7" name="Рисунок 7" descr="Z:\Логопедия. материалы\РЕЧЬ\Автоматизация\Свистящие\Сюжетные С,З,Ц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Логопедия. материалы\РЕЧЬ\Автоматизация\Свистящие\Сюжетные С,З,Ц\2-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244" t="5882" r="35885" b="7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924" cy="123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AEA" w:rsidRDefault="00393B6B">
      <w:r>
        <w:rPr>
          <w:noProof/>
        </w:rPr>
        <w:drawing>
          <wp:inline distT="0" distB="0" distL="0" distR="0">
            <wp:extent cx="5581403" cy="902525"/>
            <wp:effectExtent l="19050" t="0" r="247" b="0"/>
            <wp:docPr id="8" name="Рисунок 8" descr="Z:\Логопедия. материалы\РЕЧЬ\Автоматизация\Свистящие\Сюжетные С,З,Ц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Логопедия. материалы\РЕЧЬ\Автоматизация\Свистящие\Сюжетные С,З,Ц\3-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984" t="5536" r="34004" b="8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03" cy="90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45645" cy="1223158"/>
            <wp:effectExtent l="19050" t="0" r="2705" b="0"/>
            <wp:docPr id="6" name="Рисунок 6" descr="Z:\Логопедия. материалы\РЕЧЬ\Автоматизация\Свистящие\Сюжетные С,З,Ц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Логопедия. материалы\РЕЧЬ\Автоматизация\Свистящие\Сюжетные С,З,Ц\1-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335" t="5889" r="31764" b="7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45" cy="122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5B1" w:rsidRPr="000625B1">
        <w:rPr>
          <w:noProof/>
        </w:rPr>
        <w:lastRenderedPageBreak/>
        <w:drawing>
          <wp:inline distT="0" distB="0" distL="0" distR="0">
            <wp:extent cx="10476230" cy="7390619"/>
            <wp:effectExtent l="19050" t="0" r="1270" b="0"/>
            <wp:docPr id="1" name="Рисунок 1" descr="https://sun3-11.userapi.com/DTueUf6jFjTZ8bbBZpFNqsJJasOT2Rtx9wBHcw/yfS7fdUw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1.userapi.com/DTueUf6jFjTZ8bbBZpFNqsJJasOT2Rtx9wBHcw/yfS7fdUw3_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39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5B1">
        <w:rPr>
          <w:noProof/>
        </w:rPr>
        <w:lastRenderedPageBreak/>
        <w:drawing>
          <wp:inline distT="0" distB="0" distL="0" distR="0">
            <wp:extent cx="10476230" cy="7405799"/>
            <wp:effectExtent l="19050" t="0" r="1270" b="0"/>
            <wp:docPr id="2" name="Рисунок 1" descr="https://sun9-38.userapi.com/c858024/v858024811/1477c6/Y56kIoTrK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c858024/v858024811/1477c6/Y56kIoTrKWY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40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7AEA" w:rsidSect="000625B1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25B1"/>
    <w:rsid w:val="000625B1"/>
    <w:rsid w:val="00337D35"/>
    <w:rsid w:val="00393B6B"/>
    <w:rsid w:val="00B55AE6"/>
    <w:rsid w:val="00C17AEA"/>
    <w:rsid w:val="00CC5A9E"/>
    <w:rsid w:val="00D70F13"/>
    <w:rsid w:val="00E9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756D2-89EB-40D1-9980-AEAB92D97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2020-04-05T13:36:00Z</cp:lastPrinted>
  <dcterms:created xsi:type="dcterms:W3CDTF">2020-04-02T12:33:00Z</dcterms:created>
  <dcterms:modified xsi:type="dcterms:W3CDTF">2020-04-05T14:00:00Z</dcterms:modified>
</cp:coreProperties>
</file>