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CA" w:rsidRPr="002A14CC" w:rsidRDefault="00762ACA" w:rsidP="002A14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14CC">
        <w:rPr>
          <w:rFonts w:ascii="Times New Roman" w:hAnsi="Times New Roman" w:cs="Times New Roman"/>
          <w:b/>
          <w:sz w:val="32"/>
          <w:szCs w:val="32"/>
        </w:rPr>
        <w:t>Анкета, «Какой Вы родитель?»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 Уважаемые родители! На каждое утверждение отвечайте «да», «нет» или «не знаю». 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1.На некоторые поступки ребенка вы часто реагируете «взрывом», а потом жалеете об этом. 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2.Иногда вы пользуетесь помощью или советами друзей, когда вы не знаете, как реагировать на поведение вашего ребенка. 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3.Ваши интуиция и опыт – лучшие советники в воспитании ребенка. 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4.Иногда вам случается доверять ребенку секрет, который вы никому другому не рассказали бы. 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5.Вас обижает негативное мнение о вашем ребенке других людей. 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>6.Вам случается просить у ребенка прощения за свое поведение.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7.Вы считаете, что ребенок не должен иметь секретов от своих родителей. 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8.Вы замечаете между своим характером и характером ребенка различия, которые иногда удивляют вас. 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9.Вы слишком сильно переживаете неприятности или неудачи вашего ребенка. 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10.Вы можете удержаться от покупки интересующей вещи для ребенка (даже если у вас есть деньги), потому что знаете, что ими полон дом. 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11.Вы считаете, что до определенного возраста лучший воспитательный аргумент для ребенка – физическое наказание. 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12.Ваш ребенок именно таков, о каком вы мечтали. 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13.Ваш ребенок доставляет вам больше хлопот, чем радости. 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14.Иногда вам кажется, что ребенок учит вас новым мыслям и поведению. 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>15.У вас есть конфликты с собственным ребенком.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Подсчет результатов. 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За каждый ответ «да» на вопросы: 2,4,6,8,10,12,14, а также «нет» на вопросы: 1,3,5,7,9,11,13,15 получаете по 10 очков. За каждые «не знаю» получаете по 5 очков. Подсчитайте полученные очки. 100-150 очков. Вы располагаете </w:t>
      </w:r>
      <w:r w:rsidRPr="002A14CC">
        <w:rPr>
          <w:rFonts w:ascii="Times New Roman" w:hAnsi="Times New Roman" w:cs="Times New Roman"/>
          <w:sz w:val="28"/>
          <w:szCs w:val="28"/>
        </w:rPr>
        <w:lastRenderedPageBreak/>
        <w:t xml:space="preserve">большими возможностями правильно понимать собственного ребенка. Ваши взгляды и суждения – ваши союзники и </w:t>
      </w:r>
      <w:proofErr w:type="gramStart"/>
      <w:r w:rsidRPr="002A14CC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2A14CC">
        <w:rPr>
          <w:rFonts w:ascii="Times New Roman" w:hAnsi="Times New Roman" w:cs="Times New Roman"/>
          <w:sz w:val="28"/>
          <w:szCs w:val="28"/>
        </w:rPr>
        <w:t xml:space="preserve"> различных проблем. Если этому на практике сопутствует и открытое поведение, полное терпимости, вас можно признать примером, достойным для подражания. </w:t>
      </w:r>
    </w:p>
    <w:p w:rsidR="00762ACA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 xml:space="preserve">50-99 очков. Вы находитесь на правильной дороге к лучшему пониманию собственного ребенка. Свои временные трудности или проблемы с ребенком вы можете разрешить, начав с себя. Не оправдывайтесь нехваткой времени или натурой вашего ребенка. Не забывайте, что понимать — это не всегда означает принимать. Не только ребенка, но и собственную личность тоже. </w:t>
      </w:r>
    </w:p>
    <w:p w:rsidR="00DA5C3B" w:rsidRPr="002A14CC" w:rsidRDefault="00762ACA">
      <w:pPr>
        <w:rPr>
          <w:rFonts w:ascii="Times New Roman" w:hAnsi="Times New Roman" w:cs="Times New Roman"/>
          <w:sz w:val="28"/>
          <w:szCs w:val="28"/>
        </w:rPr>
      </w:pPr>
      <w:r w:rsidRPr="002A14CC">
        <w:rPr>
          <w:rFonts w:ascii="Times New Roman" w:hAnsi="Times New Roman" w:cs="Times New Roman"/>
          <w:sz w:val="28"/>
          <w:szCs w:val="28"/>
        </w:rPr>
        <w:t>0-49 очков. Еще не все потеряно. Если вы действительно хотите что-то сделать для вашего ребенка, попробуйте иначе. Может, вы найдете кого-то, кто вам поможет в этом. Это не будет легко, зато в будущем вернется благодарностью и сложившейся жизнью вашего ребенка.</w:t>
      </w:r>
    </w:p>
    <w:sectPr w:rsidR="00DA5C3B" w:rsidRPr="002A14CC" w:rsidSect="00DA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ACA"/>
    <w:rsid w:val="002A14CC"/>
    <w:rsid w:val="00762ACA"/>
    <w:rsid w:val="00DA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2016-03-13T15:30:00Z</dcterms:created>
  <dcterms:modified xsi:type="dcterms:W3CDTF">2016-03-14T03:10:00Z</dcterms:modified>
</cp:coreProperties>
</file>